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56E6" w14:textId="77777777" w:rsidR="000A0580" w:rsidRPr="000A0580" w:rsidRDefault="003D32FD" w:rsidP="000A0580">
      <w:pPr>
        <w:spacing w:after="120" w:line="336" w:lineRule="atLeast"/>
        <w:jc w:val="center"/>
        <w:textAlignment w:val="baseline"/>
        <w:outlineLvl w:val="0"/>
        <w:rPr>
          <w:rFonts w:eastAsia="Times New Roman" w:cs="Arial"/>
          <w:b/>
          <w:bCs/>
          <w:kern w:val="36"/>
          <w:sz w:val="48"/>
          <w:szCs w:val="48"/>
          <w:lang w:eastAsia="en-GB"/>
        </w:rPr>
      </w:pPr>
      <w:r w:rsidRPr="003D32FD">
        <w:rPr>
          <w:rFonts w:eastAsia="Times New Roman" w:cs="Arial"/>
          <w:b/>
          <w:bCs/>
          <w:noProof/>
          <w:kern w:val="36"/>
          <w:sz w:val="48"/>
          <w:szCs w:val="48"/>
          <w:lang w:eastAsia="en-GB"/>
        </w:rPr>
        <w:drawing>
          <wp:inline distT="0" distB="0" distL="0" distR="0" wp14:anchorId="798FC7F0" wp14:editId="1BF64790">
            <wp:extent cx="5731510" cy="1193003"/>
            <wp:effectExtent l="19050" t="0" r="2540" b="0"/>
            <wp:docPr id="1" name="Picture 1" descr="C:\Users\Susan\AppData\Local\Temp\Temp1_wetransfer-a7e2b2.zip\Main logo TDS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an\AppData\Local\Temp\Temp1_wetransfer-a7e2b2.zip\Main logo TDS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1930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51997EF" w14:textId="77777777" w:rsidR="000A0580" w:rsidRDefault="000A0580" w:rsidP="000A0580">
      <w:pPr>
        <w:pStyle w:val="Title"/>
        <w:jc w:val="center"/>
        <w:rPr>
          <w:rFonts w:ascii="Trebuchet MS" w:hAnsi="Trebuchet MS"/>
          <w:sz w:val="28"/>
          <w:szCs w:val="28"/>
        </w:rPr>
      </w:pPr>
    </w:p>
    <w:p w14:paraId="21E698B2" w14:textId="0F3311A8" w:rsidR="00D83396" w:rsidRPr="002B3CAC" w:rsidRDefault="000A0580" w:rsidP="000A0580">
      <w:pPr>
        <w:pStyle w:val="Title"/>
        <w:jc w:val="center"/>
        <w:rPr>
          <w:b/>
          <w:bCs/>
          <w:color w:val="0070C0"/>
          <w:sz w:val="48"/>
          <w:szCs w:val="48"/>
        </w:rPr>
      </w:pPr>
      <w:r w:rsidRPr="002B3CAC">
        <w:rPr>
          <w:b/>
          <w:bCs/>
          <w:color w:val="0070C0"/>
          <w:sz w:val="48"/>
          <w:szCs w:val="48"/>
        </w:rPr>
        <w:t>Data Privacy Polic</w:t>
      </w:r>
      <w:r w:rsidR="009A1E39">
        <w:rPr>
          <w:b/>
          <w:bCs/>
          <w:color w:val="0070C0"/>
          <w:sz w:val="48"/>
          <w:szCs w:val="48"/>
        </w:rPr>
        <w:t>y</w:t>
      </w:r>
    </w:p>
    <w:p w14:paraId="01ED5BE7" w14:textId="758AD95E" w:rsidR="002B3CAC" w:rsidRDefault="002B3CAC" w:rsidP="003D32FD">
      <w:pPr>
        <w:textAlignment w:val="baseline"/>
        <w:outlineLvl w:val="1"/>
        <w:rPr>
          <w:rFonts w:asciiTheme="majorHAnsi" w:eastAsia="Times New Roman" w:hAnsiTheme="majorHAnsi" w:cstheme="minorHAnsi"/>
          <w:b/>
          <w:color w:val="333333"/>
          <w:sz w:val="22"/>
          <w:bdr w:val="none" w:sz="0" w:space="0" w:color="auto" w:frame="1"/>
          <w:lang w:eastAsia="en-GB"/>
        </w:rPr>
      </w:pPr>
      <w:r w:rsidRPr="002B3CAC">
        <w:rPr>
          <w:rFonts w:asciiTheme="majorHAnsi" w:eastAsia="Times New Roman" w:hAnsiTheme="majorHAnsi" w:cstheme="minorHAnsi"/>
          <w:b/>
          <w:color w:val="333333"/>
          <w:sz w:val="22"/>
          <w:bdr w:val="none" w:sz="0" w:space="0" w:color="auto" w:frame="1"/>
          <w:lang w:eastAsia="en-GB"/>
        </w:rPr>
        <w:t xml:space="preserve">Approved at AGM </w:t>
      </w:r>
      <w:r w:rsidR="00C32D23">
        <w:rPr>
          <w:rFonts w:asciiTheme="majorHAnsi" w:eastAsia="Times New Roman" w:hAnsiTheme="majorHAnsi" w:cstheme="minorHAnsi"/>
          <w:b/>
          <w:color w:val="333333"/>
          <w:sz w:val="22"/>
          <w:bdr w:val="none" w:sz="0" w:space="0" w:color="auto" w:frame="1"/>
          <w:lang w:eastAsia="en-GB"/>
        </w:rPr>
        <w:t>15</w:t>
      </w:r>
      <w:r w:rsidR="00C86A1D">
        <w:rPr>
          <w:rFonts w:asciiTheme="majorHAnsi" w:eastAsia="Times New Roman" w:hAnsiTheme="majorHAnsi" w:cstheme="minorHAnsi"/>
          <w:b/>
          <w:color w:val="333333"/>
          <w:sz w:val="22"/>
          <w:bdr w:val="none" w:sz="0" w:space="0" w:color="auto" w:frame="1"/>
          <w:lang w:eastAsia="en-GB"/>
        </w:rPr>
        <w:t>/08</w:t>
      </w:r>
      <w:r w:rsidR="00DC2AE9">
        <w:rPr>
          <w:rFonts w:asciiTheme="majorHAnsi" w:eastAsia="Times New Roman" w:hAnsiTheme="majorHAnsi" w:cstheme="minorHAnsi"/>
          <w:b/>
          <w:color w:val="333333"/>
          <w:sz w:val="22"/>
          <w:bdr w:val="none" w:sz="0" w:space="0" w:color="auto" w:frame="1"/>
          <w:lang w:eastAsia="en-GB"/>
        </w:rPr>
        <w:t>/</w:t>
      </w:r>
      <w:r w:rsidRPr="002B3CAC">
        <w:rPr>
          <w:rFonts w:asciiTheme="majorHAnsi" w:eastAsia="Times New Roman" w:hAnsiTheme="majorHAnsi" w:cstheme="minorHAnsi"/>
          <w:b/>
          <w:color w:val="333333"/>
          <w:sz w:val="22"/>
          <w:bdr w:val="none" w:sz="0" w:space="0" w:color="auto" w:frame="1"/>
          <w:lang w:eastAsia="en-GB"/>
        </w:rPr>
        <w:t xml:space="preserve">2020    </w:t>
      </w:r>
      <w:r>
        <w:rPr>
          <w:rFonts w:asciiTheme="majorHAnsi" w:eastAsia="Times New Roman" w:hAnsiTheme="majorHAnsi" w:cstheme="minorHAnsi"/>
          <w:b/>
          <w:color w:val="333333"/>
          <w:sz w:val="22"/>
          <w:bdr w:val="none" w:sz="0" w:space="0" w:color="auto" w:frame="1"/>
          <w:lang w:eastAsia="en-GB"/>
        </w:rPr>
        <w:t xml:space="preserve">                                                                              </w:t>
      </w:r>
      <w:r w:rsidRPr="002B3CAC">
        <w:rPr>
          <w:rFonts w:asciiTheme="majorHAnsi" w:eastAsia="Times New Roman" w:hAnsiTheme="majorHAnsi" w:cstheme="minorHAnsi"/>
          <w:b/>
          <w:color w:val="333333"/>
          <w:sz w:val="22"/>
          <w:bdr w:val="none" w:sz="0" w:space="0" w:color="auto" w:frame="1"/>
          <w:lang w:eastAsia="en-GB"/>
        </w:rPr>
        <w:t>Next review 2022</w:t>
      </w:r>
    </w:p>
    <w:p w14:paraId="0A02197C" w14:textId="77777777" w:rsidR="002B3CAC" w:rsidRPr="002B3CAC" w:rsidRDefault="002B3CAC" w:rsidP="003D32FD">
      <w:pPr>
        <w:textAlignment w:val="baseline"/>
        <w:outlineLvl w:val="1"/>
        <w:rPr>
          <w:rFonts w:asciiTheme="majorHAnsi" w:eastAsia="Times New Roman" w:hAnsiTheme="majorHAnsi" w:cstheme="minorHAnsi"/>
          <w:b/>
          <w:color w:val="333333"/>
          <w:sz w:val="22"/>
          <w:bdr w:val="none" w:sz="0" w:space="0" w:color="auto" w:frame="1"/>
          <w:lang w:eastAsia="en-GB"/>
        </w:rPr>
      </w:pPr>
    </w:p>
    <w:p w14:paraId="267CBB95" w14:textId="65D6F121" w:rsidR="000039F2" w:rsidRPr="000039F2" w:rsidRDefault="000039F2" w:rsidP="003D32FD">
      <w:pPr>
        <w:textAlignment w:val="baseline"/>
        <w:outlineLvl w:val="1"/>
        <w:rPr>
          <w:rFonts w:asciiTheme="majorHAnsi" w:eastAsia="Times New Roman" w:hAnsiTheme="majorHAnsi" w:cstheme="minorHAnsi"/>
          <w:b/>
          <w:color w:val="333333"/>
          <w:sz w:val="22"/>
          <w:bdr w:val="none" w:sz="0" w:space="0" w:color="auto" w:frame="1"/>
          <w:lang w:eastAsia="en-GB"/>
        </w:rPr>
      </w:pPr>
      <w:r w:rsidRPr="000039F2">
        <w:rPr>
          <w:rFonts w:asciiTheme="majorHAnsi" w:eastAsia="Times New Roman" w:hAnsiTheme="majorHAnsi" w:cstheme="minorHAnsi"/>
          <w:b/>
          <w:color w:val="333333"/>
          <w:sz w:val="22"/>
          <w:bdr w:val="none" w:sz="0" w:space="0" w:color="auto" w:frame="1"/>
          <w:lang w:eastAsia="en-GB"/>
        </w:rPr>
        <w:t>Introduction</w:t>
      </w:r>
    </w:p>
    <w:p w14:paraId="1A351195" w14:textId="02668BCF" w:rsidR="00D83396" w:rsidRPr="00CC0182" w:rsidRDefault="000A0580" w:rsidP="000039F2">
      <w:pPr>
        <w:textAlignment w:val="baseline"/>
        <w:outlineLvl w:val="1"/>
        <w:rPr>
          <w:rFonts w:asciiTheme="majorHAnsi" w:eastAsia="Times New Roman" w:hAnsiTheme="majorHAnsi" w:cstheme="minorHAnsi"/>
          <w:b/>
          <w:bCs/>
          <w:color w:val="333333"/>
          <w:sz w:val="22"/>
          <w:lang w:eastAsia="en-GB"/>
        </w:rPr>
      </w:pPr>
      <w:r w:rsidRPr="00CC0182">
        <w:rPr>
          <w:rFonts w:asciiTheme="majorHAnsi" w:eastAsia="Times New Roman" w:hAnsiTheme="majorHAnsi" w:cstheme="minorHAnsi"/>
          <w:color w:val="333333"/>
          <w:sz w:val="22"/>
          <w:bdr w:val="none" w:sz="0" w:space="0" w:color="auto" w:frame="1"/>
          <w:lang w:eastAsia="en-GB"/>
        </w:rPr>
        <w:t>The Dragonfly School</w:t>
      </w:r>
      <w:r w:rsidR="00D83396" w:rsidRPr="00CC0182">
        <w:rPr>
          <w:rFonts w:asciiTheme="majorHAnsi" w:eastAsia="Times New Roman" w:hAnsiTheme="majorHAnsi" w:cstheme="minorHAnsi"/>
          <w:color w:val="333333"/>
          <w:sz w:val="22"/>
          <w:bdr w:val="none" w:sz="0" w:space="0" w:color="auto" w:frame="1"/>
          <w:lang w:eastAsia="en-GB"/>
        </w:rPr>
        <w:t xml:space="preserve">s Foundation is a </w:t>
      </w:r>
      <w:r w:rsid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R</w:t>
      </w:r>
      <w:r w:rsidR="00D83396" w:rsidRP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egistered</w:t>
      </w:r>
      <w:r w:rsid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Charity in England and Wales No 1170021.  O</w:t>
      </w:r>
      <w:r w:rsidR="0015196F" w:rsidRP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ur </w:t>
      </w:r>
      <w:r w:rsid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postal </w:t>
      </w:r>
      <w:r w:rsidR="0015196F" w:rsidRP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address is: </w:t>
      </w:r>
      <w:r w:rsidR="00D83396" w:rsidRP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Stonecroft</w:t>
      </w:r>
      <w:r w:rsid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,</w:t>
      </w:r>
      <w:r w:rsidR="00D83396" w:rsidRP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M</w:t>
      </w:r>
      <w:r w:rsid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ain Street, Yearsley, Brandsby, </w:t>
      </w:r>
      <w:r w:rsidR="00D83396" w:rsidRP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York YO61 4SL.</w:t>
      </w:r>
    </w:p>
    <w:p w14:paraId="00F03B6D" w14:textId="77777777" w:rsidR="00D83396" w:rsidRPr="000A0580" w:rsidRDefault="00D83396" w:rsidP="000039F2">
      <w:pPr>
        <w:textAlignment w:val="baseline"/>
        <w:rPr>
          <w:rFonts w:ascii="Trebuchet MS" w:eastAsia="Times New Roman" w:hAnsi="Trebuchet MS" w:cstheme="minorHAnsi"/>
          <w:color w:val="111111"/>
          <w:sz w:val="22"/>
          <w:bdr w:val="none" w:sz="0" w:space="0" w:color="auto" w:frame="1"/>
          <w:lang w:eastAsia="en-GB"/>
        </w:rPr>
      </w:pPr>
    </w:p>
    <w:p w14:paraId="1B248437" w14:textId="77777777" w:rsidR="00EE2297" w:rsidRPr="00CC0182" w:rsidRDefault="00D83396" w:rsidP="000039F2">
      <w:pPr>
        <w:textAlignment w:val="baseline"/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</w:pPr>
      <w:r w:rsidRP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It is important to us to protect the privacy and data security of our supporters, as per the</w:t>
      </w:r>
      <w:r w:rsidR="00EE2297" w:rsidRP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General Data Protection </w:t>
      </w:r>
      <w:r w:rsidR="00CC0182" w:rsidRP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Regulation </w:t>
      </w:r>
      <w:r w:rsidR="00EE2297" w:rsidRP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(GDPR) of 25</w:t>
      </w:r>
      <w:r w:rsidR="00EE2297" w:rsidRP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vertAlign w:val="superscript"/>
          <w:lang w:eastAsia="en-GB"/>
        </w:rPr>
        <w:t>th</w:t>
      </w:r>
      <w:r w:rsidR="00EE2297" w:rsidRP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May 2018. </w:t>
      </w:r>
      <w:r w:rsidRP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Our designate</w:t>
      </w:r>
      <w:r w:rsidR="00EE2297" w:rsidRP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d Data Pr</w:t>
      </w:r>
      <w:r w:rsid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otection Officer is Caroline </w:t>
      </w:r>
      <w:proofErr w:type="spellStart"/>
      <w:r w:rsid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Mytum</w:t>
      </w:r>
      <w:proofErr w:type="spellEnd"/>
      <w:r w:rsid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. Caroline</w:t>
      </w:r>
      <w:r w:rsidR="00EE2297" w:rsidRP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can be contacted at</w:t>
      </w:r>
      <w:r w:rsidR="0015196F" w:rsidRP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:</w:t>
      </w:r>
      <w:r w:rsid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caroline</w:t>
      </w:r>
      <w:r w:rsidR="00EE2297" w:rsidRPr="00CC018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@thedragonflyschoolsfoundation.com </w:t>
      </w:r>
    </w:p>
    <w:p w14:paraId="62F0ED9F" w14:textId="77777777" w:rsidR="00EE2297" w:rsidRPr="00417528" w:rsidRDefault="00EE2297" w:rsidP="00EE2297">
      <w:pPr>
        <w:textAlignment w:val="baseline"/>
        <w:rPr>
          <w:rFonts w:asciiTheme="minorHAnsi" w:eastAsia="Times New Roman" w:hAnsiTheme="minorHAnsi" w:cstheme="minorHAnsi"/>
          <w:color w:val="111111"/>
          <w:szCs w:val="24"/>
          <w:bdr w:val="none" w:sz="0" w:space="0" w:color="auto" w:frame="1"/>
          <w:lang w:eastAsia="en-GB"/>
        </w:rPr>
      </w:pPr>
    </w:p>
    <w:p w14:paraId="4FD8E895" w14:textId="77777777" w:rsidR="00EE2297" w:rsidRPr="000039F2" w:rsidRDefault="00EE2297" w:rsidP="00EE2297">
      <w:pPr>
        <w:textAlignment w:val="baseline"/>
        <w:rPr>
          <w:rFonts w:asciiTheme="majorHAnsi" w:eastAsia="Times New Roman" w:hAnsiTheme="majorHAnsi" w:cstheme="minorHAnsi"/>
          <w:b/>
          <w:color w:val="333333"/>
          <w:sz w:val="22"/>
          <w:bdr w:val="none" w:sz="0" w:space="0" w:color="auto" w:frame="1"/>
          <w:lang w:eastAsia="en-GB"/>
        </w:rPr>
      </w:pPr>
      <w:r w:rsidRPr="000039F2">
        <w:rPr>
          <w:rFonts w:asciiTheme="majorHAnsi" w:eastAsia="Times New Roman" w:hAnsiTheme="majorHAnsi" w:cstheme="minorHAnsi"/>
          <w:b/>
          <w:color w:val="333333"/>
          <w:sz w:val="22"/>
          <w:bdr w:val="none" w:sz="0" w:space="0" w:color="auto" w:frame="1"/>
          <w:lang w:eastAsia="en-GB"/>
        </w:rPr>
        <w:t>Why do we collect data?</w:t>
      </w:r>
    </w:p>
    <w:p w14:paraId="4F5F6901" w14:textId="77777777" w:rsidR="00D83396" w:rsidRDefault="00EE2297" w:rsidP="00EE2297">
      <w:pPr>
        <w:textAlignment w:val="baseline"/>
        <w:rPr>
          <w:rFonts w:asciiTheme="majorHAnsi" w:eastAsia="Times New Roman" w:hAnsiTheme="majorHAnsi" w:cstheme="minorHAnsi"/>
          <w:color w:val="333333"/>
          <w:sz w:val="22"/>
          <w:bdr w:val="none" w:sz="0" w:space="0" w:color="auto" w:frame="1"/>
          <w:lang w:eastAsia="en-GB"/>
        </w:rPr>
      </w:pPr>
      <w:r w:rsidRPr="000039F2">
        <w:rPr>
          <w:rFonts w:asciiTheme="majorHAnsi" w:eastAsia="Times New Roman" w:hAnsiTheme="majorHAnsi" w:cstheme="minorHAnsi"/>
          <w:color w:val="333333"/>
          <w:sz w:val="22"/>
          <w:bdr w:val="none" w:sz="0" w:space="0" w:color="auto" w:frame="1"/>
          <w:lang w:eastAsia="en-GB"/>
        </w:rPr>
        <w:t>We collect personal data so that we can ensure our supporters receive up-t</w:t>
      </w:r>
      <w:r w:rsidR="000039F2" w:rsidRPr="000039F2">
        <w:rPr>
          <w:rFonts w:asciiTheme="majorHAnsi" w:eastAsia="Times New Roman" w:hAnsiTheme="majorHAnsi" w:cstheme="minorHAnsi"/>
          <w:color w:val="333333"/>
          <w:sz w:val="22"/>
          <w:bdr w:val="none" w:sz="0" w:space="0" w:color="auto" w:frame="1"/>
          <w:lang w:eastAsia="en-GB"/>
        </w:rPr>
        <w:t>o-date information about how to</w:t>
      </w:r>
      <w:r w:rsidRPr="000039F2">
        <w:rPr>
          <w:rFonts w:asciiTheme="majorHAnsi" w:eastAsia="Times New Roman" w:hAnsiTheme="majorHAnsi" w:cstheme="minorHAnsi"/>
          <w:color w:val="333333"/>
          <w:sz w:val="22"/>
          <w:bdr w:val="none" w:sz="0" w:space="0" w:color="auto" w:frame="1"/>
          <w:lang w:eastAsia="en-GB"/>
        </w:rPr>
        <w:t xml:space="preserve"> hel</w:t>
      </w:r>
      <w:r w:rsidR="000039F2" w:rsidRPr="000039F2">
        <w:rPr>
          <w:rFonts w:asciiTheme="majorHAnsi" w:eastAsia="Times New Roman" w:hAnsiTheme="majorHAnsi" w:cstheme="minorHAnsi"/>
          <w:color w:val="333333"/>
          <w:sz w:val="22"/>
          <w:bdr w:val="none" w:sz="0" w:space="0" w:color="auto" w:frame="1"/>
          <w:lang w:eastAsia="en-GB"/>
        </w:rPr>
        <w:t>p our charity. We also need our supporters’</w:t>
      </w:r>
      <w:r w:rsidRPr="000039F2">
        <w:rPr>
          <w:rFonts w:asciiTheme="majorHAnsi" w:eastAsia="Times New Roman" w:hAnsiTheme="majorHAnsi" w:cstheme="minorHAnsi"/>
          <w:color w:val="333333"/>
          <w:sz w:val="22"/>
          <w:bdr w:val="none" w:sz="0" w:space="0" w:color="auto" w:frame="1"/>
          <w:lang w:eastAsia="en-GB"/>
        </w:rPr>
        <w:t xml:space="preserve"> personal information to help us meet our legal and statutory obligations. Examples of what we m</w:t>
      </w:r>
      <w:r w:rsidR="000039F2" w:rsidRPr="000039F2">
        <w:rPr>
          <w:rFonts w:asciiTheme="majorHAnsi" w:eastAsia="Times New Roman" w:hAnsiTheme="majorHAnsi" w:cstheme="minorHAnsi"/>
          <w:color w:val="333333"/>
          <w:sz w:val="22"/>
          <w:bdr w:val="none" w:sz="0" w:space="0" w:color="auto" w:frame="1"/>
          <w:lang w:eastAsia="en-GB"/>
        </w:rPr>
        <w:t>ay collect</w:t>
      </w:r>
      <w:r w:rsidRPr="000039F2">
        <w:rPr>
          <w:rFonts w:asciiTheme="majorHAnsi" w:eastAsia="Times New Roman" w:hAnsiTheme="majorHAnsi" w:cstheme="minorHAnsi"/>
          <w:color w:val="333333"/>
          <w:sz w:val="22"/>
          <w:bdr w:val="none" w:sz="0" w:space="0" w:color="auto" w:frame="1"/>
          <w:lang w:eastAsia="en-GB"/>
        </w:rPr>
        <w:t xml:space="preserve"> include:</w:t>
      </w:r>
    </w:p>
    <w:p w14:paraId="1A4C3324" w14:textId="77777777" w:rsidR="000039F2" w:rsidRPr="000039F2" w:rsidRDefault="000039F2" w:rsidP="00EE2297">
      <w:pPr>
        <w:textAlignment w:val="baseline"/>
        <w:rPr>
          <w:rFonts w:asciiTheme="majorHAnsi" w:eastAsia="Times New Roman" w:hAnsiTheme="majorHAnsi" w:cstheme="minorHAnsi"/>
          <w:b/>
          <w:bCs/>
          <w:color w:val="333333"/>
          <w:sz w:val="22"/>
          <w:lang w:eastAsia="en-GB"/>
        </w:rPr>
      </w:pPr>
    </w:p>
    <w:p w14:paraId="7852B581" w14:textId="77777777" w:rsidR="00D83396" w:rsidRPr="000039F2" w:rsidRDefault="00EE2297" w:rsidP="00D83396">
      <w:pPr>
        <w:numPr>
          <w:ilvl w:val="0"/>
          <w:numId w:val="1"/>
        </w:numPr>
        <w:ind w:left="600"/>
        <w:textAlignment w:val="baseline"/>
        <w:rPr>
          <w:rFonts w:asciiTheme="majorHAnsi" w:eastAsia="Times New Roman" w:hAnsiTheme="majorHAnsi" w:cstheme="minorHAnsi"/>
          <w:color w:val="111111"/>
          <w:sz w:val="22"/>
          <w:lang w:eastAsia="en-GB"/>
        </w:rPr>
      </w:pPr>
      <w:r w:rsidRPr="000039F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C</w:t>
      </w:r>
      <w:r w:rsidR="00D83396" w:rsidRPr="000039F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ontact information</w:t>
      </w:r>
      <w:r w:rsidRPr="000039F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: name, postal</w:t>
      </w:r>
      <w:r w:rsidR="00D83396" w:rsidRPr="000039F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a</w:t>
      </w:r>
      <w:r w:rsidRPr="000039F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ddress, email address, </w:t>
      </w:r>
      <w:proofErr w:type="gramStart"/>
      <w:r w:rsidRPr="000039F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landline</w:t>
      </w:r>
      <w:proofErr w:type="gramEnd"/>
      <w:r w:rsidRPr="000039F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and mobile</w:t>
      </w:r>
      <w:r w:rsidR="00D83396" w:rsidRPr="000039F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numbers</w:t>
      </w:r>
      <w:r w:rsidRPr="000039F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.</w:t>
      </w:r>
    </w:p>
    <w:p w14:paraId="180A165E" w14:textId="77777777" w:rsidR="00D83396" w:rsidRPr="000039F2" w:rsidRDefault="00EE2297" w:rsidP="00D83396">
      <w:pPr>
        <w:numPr>
          <w:ilvl w:val="0"/>
          <w:numId w:val="1"/>
        </w:numPr>
        <w:ind w:left="600"/>
        <w:textAlignment w:val="baseline"/>
        <w:rPr>
          <w:rFonts w:asciiTheme="majorHAnsi" w:eastAsia="Times New Roman" w:hAnsiTheme="majorHAnsi" w:cstheme="minorHAnsi"/>
          <w:color w:val="111111"/>
          <w:sz w:val="22"/>
          <w:lang w:eastAsia="en-GB"/>
        </w:rPr>
      </w:pPr>
      <w:r w:rsidRPr="000039F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B</w:t>
      </w:r>
      <w:r w:rsidR="00D83396" w:rsidRPr="000039F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ank account detai</w:t>
      </w:r>
      <w:r w:rsidR="00285AF5" w:rsidRPr="000039F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ls and </w:t>
      </w:r>
      <w:r w:rsidR="00D83396" w:rsidRPr="000039F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Gift Aid status</w:t>
      </w:r>
      <w:r w:rsidR="00285AF5" w:rsidRPr="000039F2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.</w:t>
      </w:r>
    </w:p>
    <w:p w14:paraId="5608DB67" w14:textId="77777777" w:rsidR="00285AF5" w:rsidRPr="00417528" w:rsidRDefault="00285AF5" w:rsidP="00285AF5">
      <w:pPr>
        <w:ind w:left="600"/>
        <w:textAlignment w:val="baseline"/>
        <w:rPr>
          <w:rFonts w:asciiTheme="minorHAnsi" w:eastAsia="Times New Roman" w:hAnsiTheme="minorHAnsi" w:cstheme="minorHAnsi"/>
          <w:color w:val="111111"/>
          <w:szCs w:val="24"/>
          <w:bdr w:val="none" w:sz="0" w:space="0" w:color="auto" w:frame="1"/>
          <w:lang w:eastAsia="en-GB"/>
        </w:rPr>
      </w:pPr>
    </w:p>
    <w:p w14:paraId="2CD5F4A8" w14:textId="77777777" w:rsidR="00285AF5" w:rsidRDefault="0015196F" w:rsidP="00285AF5">
      <w:pPr>
        <w:textAlignment w:val="baseline"/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</w:pPr>
      <w:r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We collect information </w:t>
      </w:r>
      <w:r w:rsidR="00285AF5"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when</w:t>
      </w:r>
      <w:r w:rsidR="000039F2"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our supporters</w:t>
      </w:r>
      <w:r w:rsidR="00285AF5"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:</w:t>
      </w:r>
    </w:p>
    <w:p w14:paraId="27179CA3" w14:textId="77777777" w:rsidR="00856634" w:rsidRPr="00856634" w:rsidRDefault="00856634" w:rsidP="00285AF5">
      <w:pPr>
        <w:textAlignment w:val="baseline"/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</w:pPr>
    </w:p>
    <w:p w14:paraId="4FE0D741" w14:textId="77777777" w:rsidR="00D83396" w:rsidRPr="00856634" w:rsidRDefault="000039F2" w:rsidP="00D83396">
      <w:pPr>
        <w:numPr>
          <w:ilvl w:val="1"/>
          <w:numId w:val="2"/>
        </w:numPr>
        <w:ind w:left="1200"/>
        <w:textAlignment w:val="baseline"/>
        <w:rPr>
          <w:rFonts w:asciiTheme="majorHAnsi" w:eastAsia="Times New Roman" w:hAnsiTheme="majorHAnsi" w:cstheme="minorHAnsi"/>
          <w:color w:val="111111"/>
          <w:sz w:val="22"/>
          <w:lang w:eastAsia="en-GB"/>
        </w:rPr>
      </w:pPr>
      <w:r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S</w:t>
      </w:r>
      <w:r w:rsidR="00D83396"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ign up for our newsletters</w:t>
      </w:r>
    </w:p>
    <w:p w14:paraId="7FAEC1BC" w14:textId="77777777" w:rsidR="00D83396" w:rsidRPr="00856634" w:rsidRDefault="00285AF5" w:rsidP="00D83396">
      <w:pPr>
        <w:numPr>
          <w:ilvl w:val="1"/>
          <w:numId w:val="2"/>
        </w:numPr>
        <w:ind w:left="1200"/>
        <w:textAlignment w:val="baseline"/>
        <w:rPr>
          <w:rFonts w:asciiTheme="majorHAnsi" w:eastAsia="Times New Roman" w:hAnsiTheme="majorHAnsi" w:cstheme="minorHAnsi"/>
          <w:color w:val="111111"/>
          <w:sz w:val="22"/>
          <w:lang w:eastAsia="en-GB"/>
        </w:rPr>
      </w:pPr>
      <w:r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F</w:t>
      </w:r>
      <w:r w:rsidR="00D83396"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undraise for us</w:t>
      </w:r>
    </w:p>
    <w:p w14:paraId="6E4B436D" w14:textId="77777777" w:rsidR="00D83396" w:rsidRPr="00856634" w:rsidRDefault="00C426AE" w:rsidP="00D83396">
      <w:pPr>
        <w:numPr>
          <w:ilvl w:val="1"/>
          <w:numId w:val="2"/>
        </w:numPr>
        <w:ind w:left="1200"/>
        <w:textAlignment w:val="baseline"/>
        <w:rPr>
          <w:rFonts w:asciiTheme="majorHAnsi" w:eastAsia="Times New Roman" w:hAnsiTheme="majorHAnsi" w:cstheme="minorHAnsi"/>
          <w:color w:val="111111"/>
          <w:sz w:val="22"/>
          <w:lang w:eastAsia="en-GB"/>
        </w:rPr>
      </w:pPr>
      <w:proofErr w:type="gramStart"/>
      <w:r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M</w:t>
      </w:r>
      <w:r w:rsidR="00D83396"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ake a donation</w:t>
      </w:r>
      <w:proofErr w:type="gramEnd"/>
    </w:p>
    <w:p w14:paraId="5866AFCC" w14:textId="77777777" w:rsidR="00D83396" w:rsidRPr="00856634" w:rsidRDefault="00C426AE" w:rsidP="00D83396">
      <w:pPr>
        <w:numPr>
          <w:ilvl w:val="1"/>
          <w:numId w:val="2"/>
        </w:numPr>
        <w:ind w:left="1200"/>
        <w:textAlignment w:val="baseline"/>
        <w:rPr>
          <w:rFonts w:asciiTheme="majorHAnsi" w:eastAsia="Times New Roman" w:hAnsiTheme="majorHAnsi" w:cstheme="minorHAnsi"/>
          <w:color w:val="111111"/>
          <w:sz w:val="22"/>
          <w:lang w:eastAsia="en-GB"/>
        </w:rPr>
      </w:pPr>
      <w:r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P</w:t>
      </w:r>
      <w:r w:rsidR="00285AF5"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urchase an item from our website shop or </w:t>
      </w:r>
      <w:proofErr w:type="spellStart"/>
      <w:r w:rsidR="00285AF5"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ebay</w:t>
      </w:r>
      <w:proofErr w:type="spellEnd"/>
      <w:r w:rsidR="00D83396"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online shop</w:t>
      </w:r>
    </w:p>
    <w:p w14:paraId="7673010B" w14:textId="77777777" w:rsidR="00285AF5" w:rsidRPr="00856634" w:rsidRDefault="00285AF5" w:rsidP="00D83396">
      <w:pPr>
        <w:numPr>
          <w:ilvl w:val="1"/>
          <w:numId w:val="2"/>
        </w:numPr>
        <w:ind w:left="1200"/>
        <w:textAlignment w:val="baseline"/>
        <w:rPr>
          <w:rFonts w:asciiTheme="majorHAnsi" w:eastAsia="Times New Roman" w:hAnsiTheme="majorHAnsi" w:cstheme="minorHAnsi"/>
          <w:color w:val="111111"/>
          <w:sz w:val="22"/>
          <w:lang w:eastAsia="en-GB"/>
        </w:rPr>
      </w:pPr>
      <w:r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Visit our social media sites such as Facebook, </w:t>
      </w:r>
      <w:proofErr w:type="gramStart"/>
      <w:r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Instagram</w:t>
      </w:r>
      <w:proofErr w:type="gramEnd"/>
      <w:r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and Twitter</w:t>
      </w:r>
    </w:p>
    <w:p w14:paraId="34FBFE54" w14:textId="77777777" w:rsidR="00285AF5" w:rsidRPr="00856634" w:rsidRDefault="00285AF5" w:rsidP="00D83396">
      <w:pPr>
        <w:numPr>
          <w:ilvl w:val="1"/>
          <w:numId w:val="2"/>
        </w:numPr>
        <w:ind w:left="1200"/>
        <w:textAlignment w:val="baseline"/>
        <w:rPr>
          <w:rFonts w:asciiTheme="majorHAnsi" w:eastAsia="Times New Roman" w:hAnsiTheme="majorHAnsi" w:cstheme="minorHAnsi"/>
          <w:color w:val="111111"/>
          <w:sz w:val="22"/>
          <w:lang w:eastAsia="en-GB"/>
        </w:rPr>
      </w:pPr>
      <w:r w:rsidRPr="00856634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Visit our website</w:t>
      </w:r>
    </w:p>
    <w:p w14:paraId="4258B5C1" w14:textId="77777777" w:rsidR="00285AF5" w:rsidRPr="000A0580" w:rsidRDefault="00285AF5" w:rsidP="00285AF5">
      <w:pPr>
        <w:ind w:left="1200"/>
        <w:textAlignment w:val="baseline"/>
        <w:rPr>
          <w:rFonts w:ascii="Trebuchet MS" w:eastAsia="Times New Roman" w:hAnsi="Trebuchet MS" w:cstheme="minorHAnsi"/>
          <w:color w:val="111111"/>
          <w:sz w:val="22"/>
          <w:lang w:eastAsia="en-GB"/>
        </w:rPr>
      </w:pPr>
    </w:p>
    <w:p w14:paraId="604193C3" w14:textId="77777777" w:rsidR="00A579D8" w:rsidRPr="00A579D8" w:rsidRDefault="00A579D8" w:rsidP="00D83396">
      <w:pPr>
        <w:shd w:val="clear" w:color="auto" w:fill="FFFFFF"/>
        <w:spacing w:line="336" w:lineRule="atLeast"/>
        <w:textAlignment w:val="baseline"/>
        <w:outlineLvl w:val="1"/>
        <w:rPr>
          <w:rFonts w:asciiTheme="majorHAnsi" w:eastAsia="Times New Roman" w:hAnsiTheme="majorHAnsi" w:cstheme="minorHAnsi"/>
          <w:b/>
          <w:color w:val="333333"/>
          <w:sz w:val="22"/>
          <w:bdr w:val="none" w:sz="0" w:space="0" w:color="auto" w:frame="1"/>
          <w:lang w:eastAsia="en-GB"/>
        </w:rPr>
      </w:pPr>
      <w:r w:rsidRPr="00A579D8">
        <w:rPr>
          <w:rFonts w:asciiTheme="majorHAnsi" w:eastAsia="Times New Roman" w:hAnsiTheme="majorHAnsi" w:cstheme="minorHAnsi"/>
          <w:b/>
          <w:color w:val="333333"/>
          <w:sz w:val="22"/>
          <w:bdr w:val="none" w:sz="0" w:space="0" w:color="auto" w:frame="1"/>
          <w:lang w:eastAsia="en-GB"/>
        </w:rPr>
        <w:t>What do we use our supporters’</w:t>
      </w:r>
      <w:r w:rsidR="00285AF5" w:rsidRPr="00A579D8">
        <w:rPr>
          <w:rFonts w:asciiTheme="majorHAnsi" w:eastAsia="Times New Roman" w:hAnsiTheme="majorHAnsi" w:cstheme="minorHAnsi"/>
          <w:b/>
          <w:color w:val="333333"/>
          <w:sz w:val="22"/>
          <w:bdr w:val="none" w:sz="0" w:space="0" w:color="auto" w:frame="1"/>
          <w:lang w:eastAsia="en-GB"/>
        </w:rPr>
        <w:t xml:space="preserve"> personal data for?</w:t>
      </w:r>
    </w:p>
    <w:p w14:paraId="4ECE9A32" w14:textId="77777777" w:rsidR="00A61745" w:rsidRPr="00A579D8" w:rsidRDefault="00285AF5" w:rsidP="00445F23">
      <w:pPr>
        <w:shd w:val="clear" w:color="auto" w:fill="FFFFFF"/>
        <w:textAlignment w:val="baseline"/>
        <w:outlineLvl w:val="1"/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</w:pPr>
      <w:r w:rsidRPr="00A579D8">
        <w:rPr>
          <w:rFonts w:asciiTheme="majorHAnsi" w:eastAsia="Times New Roman" w:hAnsiTheme="majorHAnsi" w:cstheme="minorHAnsi"/>
          <w:bCs/>
          <w:color w:val="333333"/>
          <w:sz w:val="22"/>
          <w:lang w:eastAsia="en-GB"/>
        </w:rPr>
        <w:t>The</w:t>
      </w:r>
      <w:r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pur</w:t>
      </w:r>
      <w:r w:rsidR="00A579D8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pose of collecting data</w:t>
      </w:r>
      <w:r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is to</w:t>
      </w:r>
      <w:r w:rsidR="00A61745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:</w:t>
      </w:r>
    </w:p>
    <w:p w14:paraId="66FE61C1" w14:textId="77777777" w:rsidR="00A61745" w:rsidRPr="00A579D8" w:rsidRDefault="00A61745" w:rsidP="00445F23">
      <w:pPr>
        <w:shd w:val="clear" w:color="auto" w:fill="FFFFFF"/>
        <w:textAlignment w:val="baseline"/>
        <w:outlineLvl w:val="1"/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</w:pPr>
    </w:p>
    <w:p w14:paraId="47F9110A" w14:textId="77777777" w:rsidR="00A61745" w:rsidRPr="00A579D8" w:rsidRDefault="00A617CF" w:rsidP="00A617CF">
      <w:pPr>
        <w:pStyle w:val="ListParagraph"/>
        <w:numPr>
          <w:ilvl w:val="0"/>
          <w:numId w:val="10"/>
        </w:numPr>
        <w:shd w:val="clear" w:color="auto" w:fill="FFFFFF"/>
        <w:textAlignment w:val="baseline"/>
        <w:outlineLvl w:val="1"/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</w:pPr>
      <w:proofErr w:type="gramStart"/>
      <w:r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P</w:t>
      </w:r>
      <w:r w:rsid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rovide </w:t>
      </w:r>
      <w:r w:rsidR="00285AF5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information</w:t>
      </w:r>
      <w:proofErr w:type="gramEnd"/>
      <w:r w:rsidR="007C6D8F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about our charity</w:t>
      </w:r>
      <w:r w:rsidR="0015196F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</w:t>
      </w:r>
    </w:p>
    <w:p w14:paraId="390F8400" w14:textId="77777777" w:rsidR="00A617CF" w:rsidRPr="00A579D8" w:rsidRDefault="00A61745" w:rsidP="00A617CF">
      <w:pPr>
        <w:pStyle w:val="ListParagraph"/>
        <w:numPr>
          <w:ilvl w:val="0"/>
          <w:numId w:val="10"/>
        </w:numPr>
        <w:shd w:val="clear" w:color="auto" w:fill="FFFFFF"/>
        <w:textAlignment w:val="baseline"/>
        <w:outlineLvl w:val="1"/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</w:pPr>
      <w:r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Assist in the purchasing of </w:t>
      </w:r>
      <w:r w:rsidR="00285AF5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products </w:t>
      </w:r>
      <w:r w:rsidR="00A617CF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from our online shops</w:t>
      </w:r>
    </w:p>
    <w:p w14:paraId="2347C5E6" w14:textId="77777777" w:rsidR="00A617CF" w:rsidRPr="00A579D8" w:rsidRDefault="00A579D8" w:rsidP="00A617CF">
      <w:pPr>
        <w:pStyle w:val="ListParagraph"/>
        <w:numPr>
          <w:ilvl w:val="0"/>
          <w:numId w:val="10"/>
        </w:numPr>
        <w:shd w:val="clear" w:color="auto" w:fill="FFFFFF"/>
        <w:textAlignment w:val="baseline"/>
        <w:outlineLvl w:val="1"/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</w:pPr>
      <w:r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Send a personal thanks – either by letter or email</w:t>
      </w:r>
      <w:r w:rsidR="00A617CF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</w:t>
      </w:r>
    </w:p>
    <w:p w14:paraId="137FD07D" w14:textId="77777777" w:rsidR="00A617CF" w:rsidRPr="00A579D8" w:rsidRDefault="00A617CF" w:rsidP="00A617CF">
      <w:pPr>
        <w:pStyle w:val="ListParagraph"/>
        <w:numPr>
          <w:ilvl w:val="0"/>
          <w:numId w:val="10"/>
        </w:numPr>
        <w:shd w:val="clear" w:color="auto" w:fill="FFFFFF"/>
        <w:textAlignment w:val="baseline"/>
        <w:outlineLvl w:val="1"/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</w:pPr>
      <w:r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Provide </w:t>
      </w:r>
      <w:r w:rsidR="0015196F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fundraising information</w:t>
      </w:r>
    </w:p>
    <w:p w14:paraId="296E0D46" w14:textId="77777777" w:rsidR="00A617CF" w:rsidRPr="00A579D8" w:rsidRDefault="00A617CF" w:rsidP="00A617CF">
      <w:pPr>
        <w:pStyle w:val="ListParagraph"/>
        <w:numPr>
          <w:ilvl w:val="0"/>
          <w:numId w:val="10"/>
        </w:numPr>
        <w:shd w:val="clear" w:color="auto" w:fill="FFFFFF"/>
        <w:textAlignment w:val="baseline"/>
        <w:outlineLvl w:val="1"/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</w:pPr>
      <w:proofErr w:type="gramStart"/>
      <w:r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P</w:t>
      </w:r>
      <w:r w:rsid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rocess </w:t>
      </w:r>
      <w:r w:rsidR="007C6D8F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donations</w:t>
      </w:r>
      <w:proofErr w:type="gramEnd"/>
      <w:r w:rsidR="007C6D8F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and Gift Aid</w:t>
      </w:r>
      <w:r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forms</w:t>
      </w:r>
      <w:r w:rsidR="0015196F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, where relevant,</w:t>
      </w:r>
      <w:r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in order</w:t>
      </w:r>
      <w:r w:rsidR="00445F23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t</w:t>
      </w:r>
      <w:r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o comply with HMRC requirements</w:t>
      </w:r>
      <w:r w:rsidR="007C6D8F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</w:t>
      </w:r>
    </w:p>
    <w:p w14:paraId="7E00034D" w14:textId="77777777" w:rsidR="00A617CF" w:rsidRPr="000A0580" w:rsidRDefault="00A617CF" w:rsidP="00445F23">
      <w:pPr>
        <w:shd w:val="clear" w:color="auto" w:fill="FFFFFF"/>
        <w:textAlignment w:val="baseline"/>
        <w:outlineLvl w:val="1"/>
        <w:rPr>
          <w:rFonts w:ascii="Trebuchet MS" w:eastAsia="Times New Roman" w:hAnsi="Trebuchet MS" w:cstheme="minorHAnsi"/>
          <w:color w:val="111111"/>
          <w:sz w:val="22"/>
          <w:bdr w:val="none" w:sz="0" w:space="0" w:color="auto" w:frame="1"/>
          <w:lang w:eastAsia="en-GB"/>
        </w:rPr>
      </w:pPr>
    </w:p>
    <w:p w14:paraId="618BAF1C" w14:textId="77777777" w:rsidR="00A579D8" w:rsidRDefault="00A579D8" w:rsidP="00445F23">
      <w:pPr>
        <w:shd w:val="clear" w:color="auto" w:fill="FFFFFF"/>
        <w:textAlignment w:val="baseline"/>
        <w:outlineLvl w:val="1"/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</w:pPr>
    </w:p>
    <w:p w14:paraId="46C9B50A" w14:textId="77777777" w:rsidR="00A579D8" w:rsidRDefault="00A579D8" w:rsidP="00445F23">
      <w:pPr>
        <w:shd w:val="clear" w:color="auto" w:fill="FFFFFF"/>
        <w:textAlignment w:val="baseline"/>
        <w:outlineLvl w:val="1"/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</w:pPr>
    </w:p>
    <w:p w14:paraId="433321BD" w14:textId="77777777" w:rsidR="00445F23" w:rsidRPr="00A579D8" w:rsidRDefault="007C6D8F" w:rsidP="00445F23">
      <w:pPr>
        <w:shd w:val="clear" w:color="auto" w:fill="FFFFFF"/>
        <w:textAlignment w:val="baseline"/>
        <w:outlineLvl w:val="1"/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</w:pPr>
      <w:r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lastRenderedPageBreak/>
        <w:t>We will not contact</w:t>
      </w:r>
      <w:r w:rsid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our supporters</w:t>
      </w:r>
      <w:r w:rsidR="00445F23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unnecessarily and there will be no </w:t>
      </w:r>
      <w:proofErr w:type="gramStart"/>
      <w:r w:rsidR="00445F23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third party</w:t>
      </w:r>
      <w:proofErr w:type="gramEnd"/>
      <w:r w:rsidR="00445F23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advertising sent to you. </w:t>
      </w:r>
      <w:r w:rsidR="00D83396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If you donate</w:t>
      </w:r>
      <w:r w:rsidR="00445F23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online, we will send you a transaction confirmation</w:t>
      </w:r>
      <w:r w:rsidR="0015196F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.</w:t>
      </w:r>
      <w:r w:rsidR="00445F23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</w:t>
      </w:r>
    </w:p>
    <w:p w14:paraId="1BA23916" w14:textId="77777777" w:rsidR="00445F23" w:rsidRPr="00A579D8" w:rsidRDefault="00445F23" w:rsidP="00445F23">
      <w:pPr>
        <w:shd w:val="clear" w:color="auto" w:fill="FFFFFF"/>
        <w:textAlignment w:val="baseline"/>
        <w:outlineLvl w:val="1"/>
        <w:rPr>
          <w:rFonts w:asciiTheme="majorHAnsi" w:eastAsia="Times New Roman" w:hAnsiTheme="majorHAnsi" w:cstheme="minorHAnsi"/>
          <w:color w:val="111111"/>
          <w:szCs w:val="24"/>
          <w:bdr w:val="none" w:sz="0" w:space="0" w:color="auto" w:frame="1"/>
          <w:lang w:eastAsia="en-GB"/>
        </w:rPr>
      </w:pPr>
    </w:p>
    <w:p w14:paraId="3974CA46" w14:textId="77777777" w:rsidR="00D83396" w:rsidRPr="00A579D8" w:rsidRDefault="00D83396" w:rsidP="00445F23">
      <w:pPr>
        <w:shd w:val="clear" w:color="auto" w:fill="FFFFFF"/>
        <w:textAlignment w:val="baseline"/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</w:pPr>
      <w:r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We occasionally process your data for performance and quality purposes </w:t>
      </w:r>
      <w:proofErr w:type="gramStart"/>
      <w:r w:rsidR="0015196F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in order to</w:t>
      </w:r>
      <w:proofErr w:type="gramEnd"/>
      <w:r w:rsidR="0015196F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</w:t>
      </w:r>
      <w:r w:rsidR="00445F23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improve our own </w:t>
      </w:r>
      <w:r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quality of service</w:t>
      </w:r>
      <w:r w:rsidR="0015196F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to you as a</w:t>
      </w:r>
      <w:r w:rsidR="00445F23"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supporter</w:t>
      </w:r>
      <w:r w:rsidRPr="00A579D8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.</w:t>
      </w:r>
    </w:p>
    <w:p w14:paraId="5080ABA2" w14:textId="77777777" w:rsidR="00A617CF" w:rsidRDefault="00A617CF" w:rsidP="00D83396">
      <w:pPr>
        <w:pStyle w:val="Heading2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inorHAnsi" w:hAnsiTheme="minorHAnsi" w:cstheme="minorHAnsi"/>
          <w:bCs w:val="0"/>
          <w:color w:val="333333"/>
          <w:sz w:val="24"/>
          <w:szCs w:val="24"/>
          <w:bdr w:val="none" w:sz="0" w:space="0" w:color="auto" w:frame="1"/>
        </w:rPr>
      </w:pPr>
    </w:p>
    <w:p w14:paraId="73453546" w14:textId="77777777" w:rsidR="00D83396" w:rsidRPr="00A579D8" w:rsidRDefault="00D83396" w:rsidP="00D83396">
      <w:pPr>
        <w:pStyle w:val="Heading2"/>
        <w:shd w:val="clear" w:color="auto" w:fill="FFFFFF"/>
        <w:spacing w:before="0" w:beforeAutospacing="0" w:after="0" w:afterAutospacing="0" w:line="336" w:lineRule="atLeast"/>
        <w:textAlignment w:val="baseline"/>
        <w:rPr>
          <w:rFonts w:asciiTheme="majorHAnsi" w:hAnsiTheme="majorHAnsi" w:cstheme="minorHAnsi"/>
          <w:color w:val="333333"/>
          <w:sz w:val="22"/>
          <w:szCs w:val="22"/>
        </w:rPr>
      </w:pPr>
      <w:r w:rsidRPr="00A579D8">
        <w:rPr>
          <w:rFonts w:asciiTheme="majorHAnsi" w:hAnsiTheme="majorHAnsi" w:cstheme="minorHAnsi"/>
          <w:bCs w:val="0"/>
          <w:color w:val="333333"/>
          <w:sz w:val="22"/>
          <w:szCs w:val="22"/>
          <w:bdr w:val="none" w:sz="0" w:space="0" w:color="auto" w:frame="1"/>
        </w:rPr>
        <w:t xml:space="preserve">How long </w:t>
      </w:r>
      <w:r w:rsidR="00D0301D" w:rsidRPr="00A579D8">
        <w:rPr>
          <w:rFonts w:asciiTheme="majorHAnsi" w:hAnsiTheme="majorHAnsi" w:cstheme="minorHAnsi"/>
          <w:bCs w:val="0"/>
          <w:color w:val="333333"/>
          <w:sz w:val="22"/>
          <w:szCs w:val="22"/>
          <w:bdr w:val="none" w:sz="0" w:space="0" w:color="auto" w:frame="1"/>
        </w:rPr>
        <w:t xml:space="preserve">do </w:t>
      </w:r>
      <w:r w:rsidRPr="00A579D8">
        <w:rPr>
          <w:rFonts w:asciiTheme="majorHAnsi" w:hAnsiTheme="majorHAnsi" w:cstheme="minorHAnsi"/>
          <w:bCs w:val="0"/>
          <w:color w:val="333333"/>
          <w:sz w:val="22"/>
          <w:szCs w:val="22"/>
          <w:bdr w:val="none" w:sz="0" w:space="0" w:color="auto" w:frame="1"/>
        </w:rPr>
        <w:t>we keep your data</w:t>
      </w:r>
      <w:r w:rsidR="00D0301D" w:rsidRPr="00A579D8">
        <w:rPr>
          <w:rFonts w:asciiTheme="majorHAnsi" w:hAnsiTheme="majorHAnsi" w:cstheme="minorHAnsi"/>
          <w:bCs w:val="0"/>
          <w:color w:val="333333"/>
          <w:sz w:val="22"/>
          <w:szCs w:val="22"/>
          <w:bdr w:val="none" w:sz="0" w:space="0" w:color="auto" w:frame="1"/>
        </w:rPr>
        <w:t>?</w:t>
      </w:r>
    </w:p>
    <w:p w14:paraId="4119ACF3" w14:textId="77777777" w:rsidR="00D83396" w:rsidRPr="00A579D8" w:rsidRDefault="00A617CF" w:rsidP="00D8339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ajorHAnsi" w:hAnsiTheme="majorHAnsi" w:cstheme="minorHAnsi"/>
          <w:color w:val="111111"/>
          <w:sz w:val="22"/>
          <w:szCs w:val="22"/>
        </w:rPr>
      </w:pPr>
      <w:r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We only keep your data for the </w:t>
      </w:r>
      <w:proofErr w:type="gramStart"/>
      <w:r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>perio</w:t>
      </w:r>
      <w:r w:rsidR="00A579D8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>d of time</w:t>
      </w:r>
      <w:proofErr w:type="gramEnd"/>
      <w:r w:rsidR="00A579D8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 that it is required, for example</w:t>
      </w:r>
      <w:r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 to comply with our legal obligations or for us to carry out your requests for information or online shop products. </w:t>
      </w:r>
      <w:r w:rsidR="00D83396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We will retain your personal information for the minimum period </w:t>
      </w:r>
      <w:r w:rsidR="0015196F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>necessary</w:t>
      </w:r>
      <w:r w:rsidR="00D0301D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 to fulf</w:t>
      </w:r>
      <w:r w:rsidR="0015196F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>il our obligations to you and to</w:t>
      </w:r>
      <w:r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 fulfil</w:t>
      </w:r>
      <w:r w:rsidR="00D0301D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 </w:t>
      </w:r>
      <w:r w:rsidR="00D83396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>relevant</w:t>
      </w:r>
      <w:r w:rsidR="0015196F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 UK</w:t>
      </w:r>
      <w:r w:rsidR="00D83396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 law</w:t>
      </w:r>
      <w:r w:rsidR="00D0301D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>s. For example, UK tax law requires us</w:t>
      </w:r>
      <w:r w:rsidR="00D83396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 to keep records of your donations and financial transactions</w:t>
      </w:r>
      <w:r w:rsidR="00D0301D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 for at least 6 years. However, it is possible for this</w:t>
      </w:r>
      <w:r w:rsidR="00D83396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 information to </w:t>
      </w:r>
      <w:r w:rsidR="00D0301D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be </w:t>
      </w:r>
      <w:r w:rsidR="00D83396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>restrict</w:t>
      </w:r>
      <w:r w:rsidR="00D0301D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ed in its use. Please contact </w:t>
      </w:r>
      <w:r w:rsidR="0015196F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our Data Protection Officer </w:t>
      </w:r>
      <w:r w:rsidR="00D0301D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if you wish to know more information about how we will use your data and how it may be possible </w:t>
      </w:r>
      <w:r w:rsidR="0015196F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>to restrict its use and we will</w:t>
      </w:r>
      <w:r w:rsidR="00D0301D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 happily comply</w:t>
      </w:r>
      <w:r w:rsidR="0015196F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>,</w:t>
      </w:r>
      <w:r w:rsidR="00D0301D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 providing there is no l</w:t>
      </w:r>
      <w:r w:rsidR="00A579D8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>aw preventing us from</w:t>
      </w:r>
      <w:r w:rsidR="00D83396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 do</w:t>
      </w:r>
      <w:r w:rsidR="00A579D8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>ing</w:t>
      </w:r>
      <w:r w:rsidR="00D83396" w:rsidRPr="00A579D8">
        <w:rPr>
          <w:rFonts w:asciiTheme="majorHAnsi" w:hAnsiTheme="majorHAnsi" w:cstheme="minorHAnsi"/>
          <w:color w:val="111111"/>
          <w:sz w:val="22"/>
          <w:szCs w:val="22"/>
          <w:bdr w:val="none" w:sz="0" w:space="0" w:color="auto" w:frame="1"/>
        </w:rPr>
        <w:t xml:space="preserve"> so.</w:t>
      </w:r>
    </w:p>
    <w:p w14:paraId="110CBD1F" w14:textId="77777777" w:rsidR="00D83396" w:rsidRPr="000A0580" w:rsidRDefault="00D83396">
      <w:pPr>
        <w:rPr>
          <w:rFonts w:ascii="Trebuchet MS" w:hAnsi="Trebuchet MS" w:cstheme="minorHAnsi"/>
          <w:sz w:val="22"/>
        </w:rPr>
      </w:pPr>
    </w:p>
    <w:p w14:paraId="30C015BF" w14:textId="77777777" w:rsidR="00C426AE" w:rsidRPr="00D11E05" w:rsidRDefault="00D83396" w:rsidP="00D83396">
      <w:pPr>
        <w:shd w:val="clear" w:color="auto" w:fill="FFFFFF"/>
        <w:textAlignment w:val="baseline"/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</w:pPr>
      <w:r w:rsidRPr="00D11E05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You have the right to acces</w:t>
      </w:r>
      <w:r w:rsidR="00D0301D" w:rsidRPr="00D11E05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s your data kept by The Dragonfly Schools Foundation</w:t>
      </w:r>
      <w:r w:rsidR="00C426AE" w:rsidRPr="00D11E05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. You may request information about what personal data is held</w:t>
      </w:r>
      <w:r w:rsidR="00A617CF" w:rsidRPr="00D11E05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by us</w:t>
      </w:r>
      <w:r w:rsidR="00C426AE" w:rsidRPr="00D11E05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, why we are keeping this data and for how long and </w:t>
      </w:r>
      <w:r w:rsidR="00A617CF" w:rsidRPr="00D11E05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>to confirm with us if it</w:t>
      </w:r>
      <w:r w:rsidR="00C426AE" w:rsidRPr="00D11E05"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  <w:t xml:space="preserve"> is accurate information. You also have the right to delete your personal information from our records or ask about data security.</w:t>
      </w:r>
    </w:p>
    <w:p w14:paraId="540EFECD" w14:textId="77777777" w:rsidR="00C426AE" w:rsidRPr="00D11E05" w:rsidRDefault="00C426AE" w:rsidP="00D83396">
      <w:pPr>
        <w:shd w:val="clear" w:color="auto" w:fill="FFFFFF"/>
        <w:textAlignment w:val="baseline"/>
        <w:rPr>
          <w:rFonts w:asciiTheme="majorHAnsi" w:eastAsia="Times New Roman" w:hAnsiTheme="majorHAnsi" w:cstheme="minorHAnsi"/>
          <w:color w:val="111111"/>
          <w:sz w:val="22"/>
          <w:bdr w:val="none" w:sz="0" w:space="0" w:color="auto" w:frame="1"/>
          <w:lang w:eastAsia="en-GB"/>
        </w:rPr>
      </w:pPr>
    </w:p>
    <w:p w14:paraId="5E51E413" w14:textId="77777777" w:rsidR="00D83396" w:rsidRPr="00D11E05" w:rsidRDefault="00D83396" w:rsidP="00D83396">
      <w:pPr>
        <w:shd w:val="clear" w:color="auto" w:fill="FFFFFF"/>
        <w:textAlignment w:val="baseline"/>
        <w:rPr>
          <w:rFonts w:asciiTheme="majorHAnsi" w:eastAsia="Times New Roman" w:hAnsiTheme="majorHAnsi" w:cstheme="minorHAnsi"/>
          <w:color w:val="111111"/>
          <w:sz w:val="22"/>
          <w:lang w:eastAsia="en-GB"/>
        </w:rPr>
      </w:pPr>
    </w:p>
    <w:p w14:paraId="06A7926F" w14:textId="5E37E912" w:rsidR="00D83396" w:rsidRPr="00D11E05" w:rsidRDefault="00D83396">
      <w:pPr>
        <w:rPr>
          <w:rFonts w:asciiTheme="majorHAnsi" w:hAnsiTheme="majorHAnsi" w:cstheme="minorHAnsi"/>
          <w:sz w:val="22"/>
        </w:rPr>
      </w:pPr>
    </w:p>
    <w:p w14:paraId="2E822500" w14:textId="758AC0F5" w:rsidR="003D32FD" w:rsidRPr="00D11E05" w:rsidRDefault="003D32FD">
      <w:pPr>
        <w:rPr>
          <w:rFonts w:asciiTheme="majorHAnsi" w:hAnsiTheme="majorHAnsi" w:cstheme="minorHAnsi"/>
          <w:b/>
          <w:sz w:val="22"/>
        </w:rPr>
      </w:pPr>
    </w:p>
    <w:p w14:paraId="51D22CF1" w14:textId="77777777" w:rsidR="000A0580" w:rsidRDefault="000A0580">
      <w:pPr>
        <w:rPr>
          <w:rFonts w:asciiTheme="minorHAnsi" w:hAnsiTheme="minorHAnsi" w:cstheme="minorHAnsi"/>
          <w:szCs w:val="24"/>
        </w:rPr>
      </w:pPr>
    </w:p>
    <w:p w14:paraId="0712FF62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7EDC004E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5904A8E5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22D03D13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29C3BA40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54CCF381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55A675ED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6E06EBAC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1A8C18E0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0BA318BA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0AF858C3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7471E55D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50790749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4E1967F1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3FB55C05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2B9812FF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041D78B0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79ABA651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49185BF9" w14:textId="77777777" w:rsidR="00531783" w:rsidRDefault="00531783" w:rsidP="00D11E05">
      <w:pPr>
        <w:rPr>
          <w:rFonts w:ascii="Trebuchet MS" w:hAnsi="Trebuchet MS"/>
          <w:sz w:val="20"/>
          <w:szCs w:val="20"/>
        </w:rPr>
      </w:pPr>
    </w:p>
    <w:p w14:paraId="468D44AF" w14:textId="77777777" w:rsidR="00531783" w:rsidRDefault="00531783" w:rsidP="00D11E05">
      <w:pPr>
        <w:rPr>
          <w:rFonts w:asciiTheme="majorHAnsi" w:hAnsiTheme="majorHAnsi"/>
          <w:sz w:val="20"/>
          <w:szCs w:val="20"/>
        </w:rPr>
      </w:pPr>
    </w:p>
    <w:p w14:paraId="3490D6A0" w14:textId="77777777" w:rsidR="00D11E05" w:rsidRDefault="00D11E05" w:rsidP="00D11E05">
      <w:pPr>
        <w:jc w:val="center"/>
        <w:rPr>
          <w:rFonts w:asciiTheme="majorHAnsi" w:hAnsiTheme="majorHAnsi"/>
          <w:sz w:val="20"/>
          <w:szCs w:val="20"/>
        </w:rPr>
      </w:pPr>
    </w:p>
    <w:p w14:paraId="338684ED" w14:textId="77777777" w:rsidR="00D11E05" w:rsidRDefault="00D11E05" w:rsidP="00D11E05">
      <w:pPr>
        <w:jc w:val="center"/>
        <w:rPr>
          <w:rFonts w:asciiTheme="majorHAnsi" w:hAnsiTheme="majorHAnsi"/>
          <w:sz w:val="20"/>
          <w:szCs w:val="20"/>
        </w:rPr>
      </w:pPr>
    </w:p>
    <w:p w14:paraId="36F97825" w14:textId="67195B55" w:rsidR="00D11E05" w:rsidRDefault="00D11E05" w:rsidP="00D11E05">
      <w:pPr>
        <w:jc w:val="center"/>
      </w:pPr>
    </w:p>
    <w:p w14:paraId="52D1AE1C" w14:textId="51114708" w:rsidR="002B3CAC" w:rsidRDefault="002B3CAC" w:rsidP="00D11E05">
      <w:pPr>
        <w:jc w:val="center"/>
      </w:pPr>
    </w:p>
    <w:p w14:paraId="1EDED619" w14:textId="65C84EE7" w:rsidR="002B3CAC" w:rsidRDefault="002B3CAC" w:rsidP="00D11E05">
      <w:pPr>
        <w:jc w:val="center"/>
      </w:pPr>
    </w:p>
    <w:p w14:paraId="7553C67F" w14:textId="77777777" w:rsidR="002B3CAC" w:rsidRPr="00611D7B" w:rsidRDefault="002B3CAC" w:rsidP="00D11E05">
      <w:pPr>
        <w:jc w:val="center"/>
        <w:rPr>
          <w:rFonts w:asciiTheme="majorHAnsi" w:hAnsiTheme="majorHAnsi"/>
          <w:sz w:val="20"/>
          <w:szCs w:val="20"/>
        </w:rPr>
      </w:pPr>
    </w:p>
    <w:p w14:paraId="1B8300F4" w14:textId="77777777" w:rsidR="000A0580" w:rsidRPr="00531783" w:rsidRDefault="00D11E05" w:rsidP="00531783">
      <w:pPr>
        <w:jc w:val="center"/>
        <w:rPr>
          <w:rFonts w:asciiTheme="majorHAnsi" w:hAnsiTheme="majorHAnsi" w:cs="Arial"/>
          <w:sz w:val="20"/>
          <w:szCs w:val="20"/>
        </w:rPr>
      </w:pPr>
      <w:r w:rsidRPr="00611D7B">
        <w:rPr>
          <w:rFonts w:asciiTheme="majorHAnsi" w:hAnsiTheme="majorHAnsi" w:cs="Arial"/>
          <w:sz w:val="20"/>
          <w:szCs w:val="20"/>
        </w:rPr>
        <w:t xml:space="preserve">Registered Charity in England and Wales No. </w:t>
      </w:r>
      <w:r>
        <w:rPr>
          <w:rFonts w:asciiTheme="majorHAnsi" w:hAnsiTheme="majorHAnsi" w:cs="Arial"/>
          <w:sz w:val="20"/>
          <w:szCs w:val="20"/>
        </w:rPr>
        <w:t>1170021</w:t>
      </w:r>
    </w:p>
    <w:p w14:paraId="0BC85E7F" w14:textId="77777777" w:rsidR="000A0580" w:rsidRDefault="000A0580" w:rsidP="000A0580">
      <w:pPr>
        <w:jc w:val="center"/>
        <w:rPr>
          <w:rFonts w:ascii="Trebuchet MS" w:hAnsi="Trebuchet MS"/>
          <w:sz w:val="20"/>
          <w:szCs w:val="20"/>
        </w:rPr>
      </w:pPr>
    </w:p>
    <w:p w14:paraId="20DDD70D" w14:textId="77777777" w:rsidR="000A0580" w:rsidRPr="001B0538" w:rsidRDefault="000A0580" w:rsidP="00D11E05">
      <w:pPr>
        <w:rPr>
          <w:rFonts w:ascii="Trebuchet MS" w:hAnsi="Trebuchet MS" w:cstheme="minorHAnsi"/>
          <w:sz w:val="20"/>
          <w:szCs w:val="20"/>
        </w:rPr>
      </w:pPr>
    </w:p>
    <w:sectPr w:rsidR="000A0580" w:rsidRPr="001B0538" w:rsidSect="00A579D8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7439"/>
    <w:multiLevelType w:val="multilevel"/>
    <w:tmpl w:val="EB4C59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6EA6"/>
    <w:multiLevelType w:val="multilevel"/>
    <w:tmpl w:val="377604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26374"/>
    <w:multiLevelType w:val="multilevel"/>
    <w:tmpl w:val="606A44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942AED"/>
    <w:multiLevelType w:val="hybridMultilevel"/>
    <w:tmpl w:val="1E2E2E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A5485"/>
    <w:multiLevelType w:val="multilevel"/>
    <w:tmpl w:val="80C8F2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45A7FC5"/>
    <w:multiLevelType w:val="multilevel"/>
    <w:tmpl w:val="E9FE72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9E45E4"/>
    <w:multiLevelType w:val="multilevel"/>
    <w:tmpl w:val="E91EC8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23B14F5"/>
    <w:multiLevelType w:val="multilevel"/>
    <w:tmpl w:val="7F3A4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9D973B2"/>
    <w:multiLevelType w:val="multilevel"/>
    <w:tmpl w:val="A30685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E534C7"/>
    <w:multiLevelType w:val="multilevel"/>
    <w:tmpl w:val="08E6AB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396"/>
    <w:rsid w:val="000039F2"/>
    <w:rsid w:val="000A0580"/>
    <w:rsid w:val="0015196F"/>
    <w:rsid w:val="001B0538"/>
    <w:rsid w:val="001C33E0"/>
    <w:rsid w:val="00285AF5"/>
    <w:rsid w:val="002B3CAC"/>
    <w:rsid w:val="00305907"/>
    <w:rsid w:val="003327F6"/>
    <w:rsid w:val="003D32FD"/>
    <w:rsid w:val="00417528"/>
    <w:rsid w:val="00445F23"/>
    <w:rsid w:val="00531783"/>
    <w:rsid w:val="00634060"/>
    <w:rsid w:val="007953D2"/>
    <w:rsid w:val="007C6D8F"/>
    <w:rsid w:val="0080425C"/>
    <w:rsid w:val="00856634"/>
    <w:rsid w:val="009659CB"/>
    <w:rsid w:val="00997755"/>
    <w:rsid w:val="009A1E39"/>
    <w:rsid w:val="00A579D8"/>
    <w:rsid w:val="00A61745"/>
    <w:rsid w:val="00A617CF"/>
    <w:rsid w:val="00B96691"/>
    <w:rsid w:val="00C32D23"/>
    <w:rsid w:val="00C426AE"/>
    <w:rsid w:val="00C86A1D"/>
    <w:rsid w:val="00CC0182"/>
    <w:rsid w:val="00D0301D"/>
    <w:rsid w:val="00D11E05"/>
    <w:rsid w:val="00D83396"/>
    <w:rsid w:val="00DC2AE9"/>
    <w:rsid w:val="00E64733"/>
    <w:rsid w:val="00E758E1"/>
    <w:rsid w:val="00EE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C90BD8"/>
  <w15:docId w15:val="{EB49814C-A9BA-4C58-A505-83C0677E9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907"/>
  </w:style>
  <w:style w:type="paragraph" w:styleId="Heading1">
    <w:name w:val="heading 1"/>
    <w:basedOn w:val="Normal"/>
    <w:link w:val="Heading1Char"/>
    <w:uiPriority w:val="9"/>
    <w:qFormat/>
    <w:rsid w:val="00D83396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D8339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396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D8339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83396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8339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D833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3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32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617CF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0A058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058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77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481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A Bretherton</dc:creator>
  <cp:lastModifiedBy>IAN BRETHERTON</cp:lastModifiedBy>
  <cp:revision>6</cp:revision>
  <cp:lastPrinted>2020-07-29T08:48:00Z</cp:lastPrinted>
  <dcterms:created xsi:type="dcterms:W3CDTF">2021-09-19T19:51:00Z</dcterms:created>
  <dcterms:modified xsi:type="dcterms:W3CDTF">2021-09-19T19:58:00Z</dcterms:modified>
</cp:coreProperties>
</file>